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49" w:rsidRDefault="007D1649" w:rsidP="00067B4A"/>
    <w:p w:rsidR="00067B4A" w:rsidRPr="00706A11" w:rsidRDefault="00067B4A" w:rsidP="00067B4A">
      <w:r w:rsidRPr="00706A11">
        <w:t xml:space="preserve">The Project Closure Report is the final document produced for the project and is used by management to assess the success of the project, </w:t>
      </w:r>
      <w:r>
        <w:t>identify</w:t>
      </w:r>
      <w:r w:rsidRPr="00706A11">
        <w:t xml:space="preserve"> best practices for future projects, resolve all open issues, and formally close the project.</w:t>
      </w:r>
      <w:r>
        <w:t xml:space="preserve">  It’s</w:t>
      </w:r>
      <w:r w:rsidRPr="00706A11">
        <w:t xml:space="preserve"> created to accomplish the following goals:</w:t>
      </w:r>
    </w:p>
    <w:p w:rsidR="00067B4A" w:rsidRPr="00706A11" w:rsidRDefault="00067B4A" w:rsidP="00067B4A">
      <w:pPr>
        <w:numPr>
          <w:ilvl w:val="0"/>
          <w:numId w:val="2"/>
        </w:numPr>
        <w:spacing w:before="40" w:after="40"/>
      </w:pPr>
      <w:r w:rsidRPr="00706A11">
        <w:t>Review and validate the milestones and success of the project.</w:t>
      </w:r>
    </w:p>
    <w:p w:rsidR="00067B4A" w:rsidRPr="00706A11" w:rsidRDefault="00067B4A" w:rsidP="00067B4A">
      <w:pPr>
        <w:numPr>
          <w:ilvl w:val="0"/>
          <w:numId w:val="2"/>
        </w:numPr>
        <w:spacing w:before="40" w:after="40"/>
      </w:pPr>
      <w:r w:rsidRPr="00706A11">
        <w:t>Confirm outstanding issues, risks, and recommendations.</w:t>
      </w:r>
    </w:p>
    <w:p w:rsidR="00067B4A" w:rsidRPr="00706A11" w:rsidRDefault="00067B4A" w:rsidP="00067B4A">
      <w:pPr>
        <w:numPr>
          <w:ilvl w:val="0"/>
          <w:numId w:val="2"/>
        </w:numPr>
        <w:spacing w:before="40" w:after="40"/>
      </w:pPr>
      <w:r w:rsidRPr="00706A11">
        <w:t>Outline tasks and activities required to close the project.</w:t>
      </w:r>
    </w:p>
    <w:p w:rsidR="00067B4A" w:rsidRDefault="00067B4A" w:rsidP="00067B4A">
      <w:pPr>
        <w:numPr>
          <w:ilvl w:val="0"/>
          <w:numId w:val="2"/>
        </w:numPr>
        <w:spacing w:before="40" w:after="40"/>
      </w:pPr>
      <w:r w:rsidRPr="00706A11">
        <w:t>Identify project highlights and best practices for future projects.</w:t>
      </w:r>
      <w:bookmarkStart w:id="0" w:name="_GoBack"/>
      <w:bookmarkEnd w:id="0"/>
      <w:r>
        <w:br/>
      </w:r>
    </w:p>
    <w:p w:rsidR="00067B4A" w:rsidRDefault="00067B4A" w:rsidP="00067B4A">
      <w:pPr>
        <w:spacing w:before="40" w:after="40"/>
        <w:ind w:left="360"/>
      </w:pPr>
    </w:p>
    <w:p w:rsidR="00F24041" w:rsidRPr="00421E15" w:rsidRDefault="00F24041" w:rsidP="00F24041">
      <w:pPr>
        <w:tabs>
          <w:tab w:val="left" w:pos="1980"/>
        </w:tabs>
        <w:spacing w:before="120"/>
      </w:pPr>
      <w:r w:rsidRPr="00421E15">
        <w:rPr>
          <w:b/>
        </w:rPr>
        <w:t>Project Name:</w:t>
      </w:r>
      <w:r w:rsidR="00421E15" w:rsidRPr="00421E15">
        <w:rPr>
          <w:b/>
        </w:rPr>
        <w:t xml:space="preserve">  </w:t>
      </w:r>
      <w:r w:rsidR="00421E15" w:rsidRPr="00421E15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21E15" w:rsidRPr="00421E15">
        <w:instrText xml:space="preserve"> FORMTEXT </w:instrText>
      </w:r>
      <w:r w:rsidR="00421E15" w:rsidRPr="00421E15">
        <w:fldChar w:fldCharType="separate"/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fldChar w:fldCharType="end"/>
      </w:r>
      <w:bookmarkEnd w:id="1"/>
    </w:p>
    <w:p w:rsidR="00F61DD2" w:rsidRPr="00421E15" w:rsidRDefault="003714F6" w:rsidP="00F24041">
      <w:pPr>
        <w:tabs>
          <w:tab w:val="left" w:pos="6120"/>
        </w:tabs>
        <w:spacing w:before="240" w:after="120"/>
        <w:rPr>
          <w:rFonts w:cs="Arial"/>
          <w:b/>
        </w:rPr>
      </w:pPr>
      <w:r w:rsidRPr="00421E15">
        <w:rPr>
          <w:rFonts w:cs="Arial"/>
          <w:b/>
        </w:rPr>
        <w:t>Prepared By</w:t>
      </w:r>
      <w:r w:rsidR="00421E15" w:rsidRPr="00421E15">
        <w:rPr>
          <w:rFonts w:cs="Arial"/>
          <w:b/>
        </w:rPr>
        <w:t xml:space="preserve">:  </w:t>
      </w:r>
      <w:r w:rsidR="00421E15" w:rsidRPr="00421E15">
        <w:fldChar w:fldCharType="begin">
          <w:ffData>
            <w:name w:val="Text1"/>
            <w:enabled/>
            <w:calcOnExit w:val="0"/>
            <w:textInput/>
          </w:ffData>
        </w:fldChar>
      </w:r>
      <w:r w:rsidR="00421E15" w:rsidRPr="00421E15">
        <w:instrText xml:space="preserve"> FORMTEXT </w:instrText>
      </w:r>
      <w:r w:rsidR="00421E15" w:rsidRPr="00421E15">
        <w:fldChar w:fldCharType="separate"/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fldChar w:fldCharType="end"/>
      </w:r>
      <w:r w:rsidR="00421E15" w:rsidRPr="00421E15">
        <w:t xml:space="preserve">                       </w:t>
      </w:r>
      <w:r w:rsidR="00421E15" w:rsidRPr="00421E15">
        <w:rPr>
          <w:rFonts w:cs="Arial"/>
          <w:b/>
        </w:rPr>
        <w:t xml:space="preserve">Date: </w:t>
      </w:r>
      <w:r w:rsidR="00421E15" w:rsidRPr="00421E15">
        <w:t xml:space="preserve"> </w:t>
      </w:r>
      <w:r w:rsidR="00421E15" w:rsidRPr="00421E15">
        <w:fldChar w:fldCharType="begin">
          <w:ffData>
            <w:name w:val="Text1"/>
            <w:enabled/>
            <w:calcOnExit w:val="0"/>
            <w:textInput/>
          </w:ffData>
        </w:fldChar>
      </w:r>
      <w:r w:rsidR="00421E15" w:rsidRPr="00421E15">
        <w:instrText xml:space="preserve"> FORMTEXT </w:instrText>
      </w:r>
      <w:r w:rsidR="00421E15" w:rsidRPr="00421E15">
        <w:fldChar w:fldCharType="separate"/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rPr>
          <w:noProof/>
        </w:rPr>
        <w:t> </w:t>
      </w:r>
      <w:r w:rsidR="00421E15" w:rsidRPr="00421E15">
        <w:fldChar w:fldCharType="end"/>
      </w:r>
    </w:p>
    <w:p w:rsidR="0003469B" w:rsidRPr="003E4190" w:rsidRDefault="00421E15" w:rsidP="00067B4A">
      <w:pPr>
        <w:spacing w:before="240" w:after="120"/>
      </w:pPr>
      <w:r w:rsidRPr="00421E15">
        <w:rPr>
          <w:b/>
        </w:rPr>
        <w:t>Closure Summary:</w:t>
      </w:r>
      <w:r>
        <w:t xml:space="preserve">  Is </w:t>
      </w:r>
      <w:r w:rsidR="00067B4A">
        <w:t xml:space="preserve">the </w:t>
      </w:r>
      <w:r>
        <w:t>project being closed because all objectives and deliverables have been met, or for other reasons (loss of funding, shift in strategy, etc.)</w:t>
      </w:r>
    </w:p>
    <w:p w:rsidR="0031187F" w:rsidRPr="003E4190" w:rsidRDefault="00421E15" w:rsidP="0031187F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F0D0A" w:rsidRPr="003E4190" w:rsidRDefault="000F0D0A" w:rsidP="0033779B"/>
    <w:p w:rsidR="00B33D8F" w:rsidRPr="003E4190" w:rsidRDefault="00B33D8F" w:rsidP="0033779B"/>
    <w:p w:rsidR="004C4A05" w:rsidRDefault="00421E15" w:rsidP="004656E5">
      <w:pPr>
        <w:spacing w:before="20" w:after="60"/>
      </w:pPr>
      <w:r w:rsidRPr="00421E15">
        <w:rPr>
          <w:b/>
        </w:rPr>
        <w:t>Goals and Objectives Performance:</w:t>
      </w:r>
      <w:r>
        <w:t xml:space="preserve">  Compare actual project performance to project objectives.</w:t>
      </w:r>
    </w:p>
    <w:p w:rsidR="00421E15" w:rsidRDefault="00067B4A" w:rsidP="004656E5">
      <w:pPr>
        <w:spacing w:before="20" w:after="60"/>
      </w:pPr>
      <w: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21E15" w:rsidRDefault="00421E15" w:rsidP="004656E5">
      <w:pPr>
        <w:spacing w:before="20" w:after="60"/>
      </w:pPr>
    </w:p>
    <w:p w:rsidR="00067B4A" w:rsidRDefault="00067B4A" w:rsidP="004656E5">
      <w:pPr>
        <w:spacing w:before="20" w:after="60"/>
      </w:pPr>
    </w:p>
    <w:p w:rsidR="00421E15" w:rsidRDefault="00421E15" w:rsidP="004656E5">
      <w:pPr>
        <w:spacing w:before="20" w:after="60"/>
      </w:pPr>
      <w:r w:rsidRPr="00421E15">
        <w:rPr>
          <w:b/>
        </w:rPr>
        <w:t>Success Criteria Performance:</w:t>
      </w:r>
      <w:r>
        <w:t xml:space="preserve">  Were all criteria achieved; to what level of success?  If not, why?  Is achievement anticipated at a later date?  Who is responsible for measuring continued progress?</w:t>
      </w:r>
    </w:p>
    <w:p w:rsidR="00067B4A" w:rsidRDefault="00067B4A" w:rsidP="004656E5">
      <w:pPr>
        <w:spacing w:before="20" w:after="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4854" w:rsidRDefault="00244854" w:rsidP="004656E5">
      <w:pPr>
        <w:spacing w:before="20" w:after="60"/>
      </w:pPr>
    </w:p>
    <w:p w:rsidR="00421E15" w:rsidRDefault="00421E15" w:rsidP="004656E5">
      <w:pPr>
        <w:spacing w:before="20" w:after="60"/>
      </w:pPr>
    </w:p>
    <w:p w:rsidR="00421E15" w:rsidRDefault="00A613E4" w:rsidP="004656E5">
      <w:pPr>
        <w:spacing w:before="20" w:after="60"/>
      </w:pPr>
      <w:r w:rsidRPr="00244854">
        <w:rPr>
          <w:b/>
        </w:rPr>
        <w:t>Deliverables Performance:</w:t>
      </w:r>
      <w:r>
        <w:t xml:space="preserve">  Were all deliverables achieved with high quality and customer acceptance?  If not, why?  Is achievement and anticipated at a later date?</w:t>
      </w:r>
    </w:p>
    <w:p w:rsidR="00A613E4" w:rsidRDefault="00244854" w:rsidP="004656E5">
      <w:pPr>
        <w:spacing w:before="20" w:after="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4854" w:rsidRDefault="00244854" w:rsidP="004656E5">
      <w:pPr>
        <w:spacing w:before="20" w:after="60"/>
      </w:pPr>
    </w:p>
    <w:p w:rsidR="00244854" w:rsidRDefault="00244854" w:rsidP="004656E5">
      <w:pPr>
        <w:spacing w:before="20" w:after="60"/>
      </w:pPr>
    </w:p>
    <w:p w:rsidR="00C16B59" w:rsidRDefault="00A613E4" w:rsidP="00244854">
      <w:pPr>
        <w:spacing w:before="20" w:after="60"/>
      </w:pPr>
      <w:r w:rsidRPr="00244854">
        <w:rPr>
          <w:b/>
        </w:rPr>
        <w:t>Budget Performance</w:t>
      </w:r>
      <w:r>
        <w:t>:  Compare projected costs to actual costs</w:t>
      </w:r>
      <w:bookmarkStart w:id="3" w:name="_Toc527953323"/>
      <w:bookmarkStart w:id="4" w:name="_Toc67755745"/>
      <w:r w:rsidR="007D1649">
        <w:t>.</w:t>
      </w:r>
    </w:p>
    <w:p w:rsidR="00244854" w:rsidRDefault="00244854" w:rsidP="00244854">
      <w:pPr>
        <w:spacing w:before="20" w:after="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4854" w:rsidRDefault="00244854" w:rsidP="00244854">
      <w:pPr>
        <w:spacing w:before="20" w:after="60"/>
      </w:pPr>
    </w:p>
    <w:p w:rsidR="00244854" w:rsidRDefault="00A613E4" w:rsidP="00192D6D">
      <w:pPr>
        <w:spacing w:before="240" w:after="120"/>
      </w:pPr>
      <w:r w:rsidRPr="00244854">
        <w:rPr>
          <w:b/>
        </w:rPr>
        <w:t xml:space="preserve">Resource </w:t>
      </w:r>
      <w:r w:rsidR="00244854">
        <w:rPr>
          <w:b/>
        </w:rPr>
        <w:t>M</w:t>
      </w:r>
      <w:r w:rsidRPr="00244854">
        <w:rPr>
          <w:b/>
        </w:rPr>
        <w:t>anagement:</w:t>
      </w:r>
      <w:r>
        <w:t xml:space="preserve"> </w:t>
      </w:r>
      <w:r w:rsidR="007D1649">
        <w:t xml:space="preserve"> </w:t>
      </w:r>
      <w:r>
        <w:t xml:space="preserve">How will project knowledge from team members be captured and </w:t>
      </w:r>
      <w:proofErr w:type="gramStart"/>
      <w:r>
        <w:t>retained</w:t>
      </w:r>
      <w:proofErr w:type="gramEnd"/>
      <w:r>
        <w:t xml:space="preserve"> for future projects</w:t>
      </w:r>
      <w:r w:rsidR="00244854">
        <w:t>?</w:t>
      </w:r>
      <w:r w:rsidR="00244854">
        <w:br/>
      </w:r>
      <w:r w:rsidR="00244854">
        <w:fldChar w:fldCharType="begin">
          <w:ffData>
            <w:name w:val="Text2"/>
            <w:enabled/>
            <w:calcOnExit w:val="0"/>
            <w:textInput/>
          </w:ffData>
        </w:fldChar>
      </w:r>
      <w:r w:rsidR="00244854">
        <w:instrText xml:space="preserve"> FORMTEXT </w:instrText>
      </w:r>
      <w:r w:rsidR="00244854">
        <w:fldChar w:fldCharType="separate"/>
      </w:r>
      <w:r w:rsidR="00244854">
        <w:rPr>
          <w:noProof/>
        </w:rPr>
        <w:t> </w:t>
      </w:r>
      <w:r w:rsidR="00244854">
        <w:rPr>
          <w:noProof/>
        </w:rPr>
        <w:t> </w:t>
      </w:r>
      <w:r w:rsidR="00244854">
        <w:rPr>
          <w:noProof/>
        </w:rPr>
        <w:t> </w:t>
      </w:r>
      <w:r w:rsidR="00244854">
        <w:rPr>
          <w:noProof/>
        </w:rPr>
        <w:t> </w:t>
      </w:r>
      <w:r w:rsidR="00244854">
        <w:rPr>
          <w:noProof/>
        </w:rPr>
        <w:t> </w:t>
      </w:r>
      <w:r w:rsidR="00244854">
        <w:fldChar w:fldCharType="end"/>
      </w:r>
    </w:p>
    <w:p w:rsidR="00244854" w:rsidRDefault="00244854" w:rsidP="00192D6D">
      <w:pPr>
        <w:spacing w:before="240" w:after="120"/>
      </w:pPr>
    </w:p>
    <w:p w:rsidR="00244854" w:rsidRPr="003E4190" w:rsidRDefault="00244854" w:rsidP="00192D6D">
      <w:pPr>
        <w:spacing w:before="240" w:after="120"/>
      </w:pPr>
    </w:p>
    <w:p w:rsidR="00EC5616" w:rsidRDefault="007D1649" w:rsidP="00244854">
      <w:bookmarkStart w:id="5" w:name="_Toc77392586"/>
      <w:r>
        <w:rPr>
          <w:b/>
        </w:rPr>
        <w:br/>
      </w:r>
      <w:r w:rsidR="00EC5616" w:rsidRPr="00244854">
        <w:rPr>
          <w:b/>
        </w:rPr>
        <w:t>Issue Management</w:t>
      </w:r>
      <w:bookmarkEnd w:id="5"/>
      <w:r w:rsidR="00A613E4" w:rsidRPr="00244854">
        <w:rPr>
          <w:b/>
        </w:rPr>
        <w:t>:</w:t>
      </w:r>
      <w:r w:rsidR="00A613E4" w:rsidRPr="00244854">
        <w:t xml:space="preserve"> List any issues still outstanding at the end of the project.  Will each be resolved?  Who will continue to report on each issue’s progress</w:t>
      </w:r>
      <w:r w:rsidR="00244854">
        <w:t>?</w:t>
      </w:r>
    </w:p>
    <w:p w:rsidR="00244854" w:rsidRDefault="00244854" w:rsidP="00244854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4854" w:rsidRDefault="00244854" w:rsidP="00244854"/>
    <w:p w:rsidR="00244854" w:rsidRPr="00244854" w:rsidRDefault="00244854" w:rsidP="00244854"/>
    <w:p w:rsidR="00EC5616" w:rsidRDefault="00EC5616" w:rsidP="00244854">
      <w:bookmarkStart w:id="6" w:name="_Toc77392588"/>
      <w:r w:rsidRPr="00244854">
        <w:rPr>
          <w:b/>
        </w:rPr>
        <w:t>Quality Management</w:t>
      </w:r>
      <w:bookmarkEnd w:id="6"/>
      <w:r w:rsidR="00A613E4" w:rsidRPr="00244854">
        <w:t xml:space="preserve">: How were quality management processes used and integrated into the </w:t>
      </w:r>
      <w:r w:rsidR="00BE4677" w:rsidRPr="00244854">
        <w:t>project?</w:t>
      </w:r>
    </w:p>
    <w:p w:rsidR="00244854" w:rsidRDefault="00244854" w:rsidP="00244854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4854" w:rsidRDefault="00244854" w:rsidP="00244854"/>
    <w:p w:rsidR="00244854" w:rsidRPr="00244854" w:rsidRDefault="00244854" w:rsidP="00244854"/>
    <w:p w:rsidR="00BE4677" w:rsidRDefault="00EC5616" w:rsidP="00244854">
      <w:bookmarkStart w:id="7" w:name="_Toc77392590"/>
      <w:r w:rsidRPr="00244854">
        <w:rPr>
          <w:b/>
        </w:rPr>
        <w:t>Customer Expectation Management</w:t>
      </w:r>
      <w:bookmarkEnd w:id="7"/>
      <w:r w:rsidR="00BE4677" w:rsidRPr="00244854">
        <w:t>:  Did these expectations vary during the course of the project?  If so, how?</w:t>
      </w:r>
      <w:bookmarkStart w:id="8" w:name="_Toc77392592"/>
    </w:p>
    <w:p w:rsidR="00244854" w:rsidRDefault="00244854" w:rsidP="00244854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4854" w:rsidRDefault="00244854" w:rsidP="00244854"/>
    <w:p w:rsidR="00244854" w:rsidRPr="00244854" w:rsidRDefault="00244854" w:rsidP="00244854"/>
    <w:p w:rsidR="00EC5616" w:rsidRDefault="00EC5616" w:rsidP="00244854">
      <w:r w:rsidRPr="00244854">
        <w:rPr>
          <w:b/>
        </w:rPr>
        <w:t>Lessons Learned</w:t>
      </w:r>
      <w:bookmarkEnd w:id="8"/>
      <w:r w:rsidR="00BE4677" w:rsidRPr="00244854">
        <w:t>:  Which activities and processes worked well?  Which could have been improved, and how</w:t>
      </w:r>
      <w:r w:rsidR="007D1649">
        <w:t>?</w:t>
      </w:r>
      <w:r w:rsidR="00BE4677" w:rsidRPr="00244854">
        <w:t xml:space="preserve"> </w:t>
      </w:r>
      <w:r w:rsidR="00AD6968">
        <w:t>(</w:t>
      </w:r>
      <w:r w:rsidR="007D1649" w:rsidRPr="00AD6968">
        <w:rPr>
          <w:i/>
        </w:rPr>
        <w:t>T</w:t>
      </w:r>
      <w:r w:rsidR="00BE4677" w:rsidRPr="00AD6968">
        <w:rPr>
          <w:i/>
        </w:rPr>
        <w:t>he Lessons Learned form can be completed and attached</w:t>
      </w:r>
      <w:r w:rsidR="00AD6968" w:rsidRPr="00AD6968">
        <w:rPr>
          <w:i/>
        </w:rPr>
        <w:t xml:space="preserve"> instead</w:t>
      </w:r>
      <w:r w:rsidR="00AD6968">
        <w:rPr>
          <w:i/>
        </w:rPr>
        <w:t xml:space="preserve"> of completing this section.)</w:t>
      </w:r>
      <w:r w:rsidR="00AD6968" w:rsidRPr="00AD6968">
        <w:rPr>
          <w:i/>
        </w:rPr>
        <w:t>.</w:t>
      </w:r>
    </w:p>
    <w:p w:rsidR="00244854" w:rsidRDefault="00244854" w:rsidP="00244854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4854" w:rsidRDefault="00244854" w:rsidP="00244854"/>
    <w:p w:rsidR="00244854" w:rsidRPr="00244854" w:rsidRDefault="00244854" w:rsidP="00244854"/>
    <w:p w:rsidR="00EC5616" w:rsidRDefault="00BE4677" w:rsidP="00244854">
      <w:r w:rsidRPr="00244854">
        <w:rPr>
          <w:b/>
        </w:rPr>
        <w:lastRenderedPageBreak/>
        <w:t>Outstanding Issues</w:t>
      </w:r>
      <w:r w:rsidRPr="00244854">
        <w:t>: What actions are not yet completed; who is responsible for them?  Which success criteria are not yet met?  Which training requirements are still outstanding?</w:t>
      </w:r>
    </w:p>
    <w:p w:rsidR="00244854" w:rsidRPr="00244854" w:rsidRDefault="00244854" w:rsidP="00244854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1195" w:rsidRPr="001E6665" w:rsidRDefault="00CA1195" w:rsidP="009C386F">
      <w:pPr>
        <w:spacing w:before="240"/>
      </w:pPr>
      <w:bookmarkStart w:id="9" w:name="_Toc527953324"/>
      <w:bookmarkEnd w:id="3"/>
      <w:bookmarkEnd w:id="4"/>
      <w:bookmarkEnd w:id="9"/>
    </w:p>
    <w:sectPr w:rsidR="00CA1195" w:rsidRPr="001E6665" w:rsidSect="007D164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6CF" w:rsidRDefault="005816CF">
      <w:r>
        <w:separator/>
      </w:r>
    </w:p>
  </w:endnote>
  <w:endnote w:type="continuationSeparator" w:id="0">
    <w:p w:rsidR="005816CF" w:rsidRDefault="0058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49" w:rsidRPr="007D1649" w:rsidRDefault="007D1649" w:rsidP="007D1649">
    <w:pPr>
      <w:pStyle w:val="Footer"/>
      <w:jc w:val="right"/>
      <w:rPr>
        <w:rStyle w:val="PageNumber"/>
        <w:sz w:val="16"/>
        <w:szCs w:val="16"/>
      </w:rPr>
    </w:pPr>
    <w:r w:rsidRPr="007D1649">
      <w:rPr>
        <w:sz w:val="16"/>
        <w:szCs w:val="16"/>
      </w:rPr>
      <w:t xml:space="preserve">Page </w:t>
    </w:r>
    <w:r w:rsidRPr="007D1649">
      <w:rPr>
        <w:rStyle w:val="PageNumber"/>
        <w:sz w:val="16"/>
        <w:szCs w:val="16"/>
      </w:rPr>
      <w:fldChar w:fldCharType="begin"/>
    </w:r>
    <w:r w:rsidRPr="007D1649">
      <w:rPr>
        <w:rStyle w:val="PageNumber"/>
        <w:sz w:val="16"/>
        <w:szCs w:val="16"/>
      </w:rPr>
      <w:instrText xml:space="preserve"> PAGE </w:instrText>
    </w:r>
    <w:r w:rsidRPr="007D1649">
      <w:rPr>
        <w:rStyle w:val="PageNumber"/>
        <w:sz w:val="16"/>
        <w:szCs w:val="16"/>
      </w:rPr>
      <w:fldChar w:fldCharType="separate"/>
    </w:r>
    <w:r w:rsidR="00B31132">
      <w:rPr>
        <w:rStyle w:val="PageNumber"/>
        <w:noProof/>
        <w:sz w:val="16"/>
        <w:szCs w:val="16"/>
      </w:rPr>
      <w:t>2</w:t>
    </w:r>
    <w:r w:rsidRPr="007D1649">
      <w:rPr>
        <w:rStyle w:val="PageNumber"/>
        <w:sz w:val="16"/>
        <w:szCs w:val="16"/>
      </w:rPr>
      <w:fldChar w:fldCharType="end"/>
    </w:r>
    <w:r w:rsidRPr="007D1649">
      <w:rPr>
        <w:rStyle w:val="PageNumber"/>
        <w:sz w:val="16"/>
        <w:szCs w:val="16"/>
      </w:rPr>
      <w:t xml:space="preserve"> of </w:t>
    </w:r>
    <w:r w:rsidRPr="007D1649">
      <w:rPr>
        <w:rStyle w:val="PageNumber"/>
        <w:sz w:val="16"/>
        <w:szCs w:val="16"/>
      </w:rPr>
      <w:fldChar w:fldCharType="begin"/>
    </w:r>
    <w:r w:rsidRPr="007D1649">
      <w:rPr>
        <w:rStyle w:val="PageNumber"/>
        <w:sz w:val="16"/>
        <w:szCs w:val="16"/>
      </w:rPr>
      <w:instrText xml:space="preserve"> NUMPAGES </w:instrText>
    </w:r>
    <w:r w:rsidRPr="007D1649">
      <w:rPr>
        <w:rStyle w:val="PageNumber"/>
        <w:sz w:val="16"/>
        <w:szCs w:val="16"/>
      </w:rPr>
      <w:fldChar w:fldCharType="separate"/>
    </w:r>
    <w:r w:rsidR="00B31132">
      <w:rPr>
        <w:rStyle w:val="PageNumber"/>
        <w:noProof/>
        <w:sz w:val="16"/>
        <w:szCs w:val="16"/>
      </w:rPr>
      <w:t>2</w:t>
    </w:r>
    <w:r w:rsidRPr="007D1649">
      <w:rPr>
        <w:rStyle w:val="PageNumber"/>
        <w:sz w:val="16"/>
        <w:szCs w:val="16"/>
      </w:rPr>
      <w:fldChar w:fldCharType="end"/>
    </w:r>
  </w:p>
  <w:p w:rsidR="002862CF" w:rsidRPr="007D1649" w:rsidRDefault="007D1649" w:rsidP="007D1649">
    <w:pPr>
      <w:pStyle w:val="Footer"/>
      <w:jc w:val="right"/>
      <w:rPr>
        <w:szCs w:val="18"/>
      </w:rPr>
    </w:pPr>
    <w:r w:rsidRPr="007D1649">
      <w:rPr>
        <w:sz w:val="16"/>
        <w:szCs w:val="16"/>
      </w:rPr>
      <w:t xml:space="preserve">Printed on: </w:t>
    </w:r>
    <w:r w:rsidRPr="007D1649">
      <w:rPr>
        <w:sz w:val="16"/>
        <w:szCs w:val="16"/>
      </w:rPr>
      <w:fldChar w:fldCharType="begin"/>
    </w:r>
    <w:r w:rsidRPr="007D1649">
      <w:rPr>
        <w:sz w:val="16"/>
        <w:szCs w:val="16"/>
      </w:rPr>
      <w:instrText xml:space="preserve"> TIME \@ "MMMM d, yyyy" </w:instrText>
    </w:r>
    <w:r w:rsidRPr="007D1649">
      <w:rPr>
        <w:sz w:val="16"/>
        <w:szCs w:val="16"/>
      </w:rPr>
      <w:fldChar w:fldCharType="separate"/>
    </w:r>
    <w:r w:rsidR="002C6C3B">
      <w:rPr>
        <w:noProof/>
        <w:sz w:val="16"/>
        <w:szCs w:val="16"/>
      </w:rPr>
      <w:t>February 16, 2015</w:t>
    </w:r>
    <w:r w:rsidRPr="007D164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57" w:rsidRPr="00BD5B5B" w:rsidRDefault="00AD1157" w:rsidP="00AD1157">
    <w:pPr>
      <w:pStyle w:val="Footer"/>
      <w:tabs>
        <w:tab w:val="clear" w:pos="4320"/>
        <w:tab w:val="clear" w:pos="8640"/>
      </w:tabs>
      <w:jc w:val="right"/>
      <w:rPr>
        <w:rStyle w:val="PageNumber"/>
        <w:rFonts w:cs="Arial"/>
        <w:sz w:val="16"/>
        <w:szCs w:val="16"/>
      </w:rPr>
    </w:pPr>
    <w:r w:rsidRPr="00BD5B5B">
      <w:rPr>
        <w:rFonts w:cs="Arial"/>
        <w:sz w:val="16"/>
        <w:szCs w:val="16"/>
      </w:rPr>
      <w:t xml:space="preserve">Page </w:t>
    </w:r>
    <w:r w:rsidRPr="00BD5B5B">
      <w:rPr>
        <w:rStyle w:val="PageNumber"/>
        <w:rFonts w:cs="Arial"/>
        <w:sz w:val="16"/>
        <w:szCs w:val="16"/>
      </w:rPr>
      <w:fldChar w:fldCharType="begin"/>
    </w:r>
    <w:r w:rsidRPr="00BD5B5B">
      <w:rPr>
        <w:rStyle w:val="PageNumber"/>
        <w:rFonts w:cs="Arial"/>
        <w:sz w:val="16"/>
        <w:szCs w:val="16"/>
      </w:rPr>
      <w:instrText xml:space="preserve"> PAGE </w:instrText>
    </w:r>
    <w:r w:rsidRPr="00BD5B5B">
      <w:rPr>
        <w:rStyle w:val="PageNumber"/>
        <w:rFonts w:cs="Arial"/>
        <w:sz w:val="16"/>
        <w:szCs w:val="16"/>
      </w:rPr>
      <w:fldChar w:fldCharType="separate"/>
    </w:r>
    <w:r w:rsidR="007D1649">
      <w:rPr>
        <w:rStyle w:val="PageNumber"/>
        <w:rFonts w:cs="Arial"/>
        <w:noProof/>
        <w:sz w:val="16"/>
        <w:szCs w:val="16"/>
      </w:rPr>
      <w:t>1</w:t>
    </w:r>
    <w:r w:rsidRPr="00BD5B5B">
      <w:rPr>
        <w:rStyle w:val="PageNumber"/>
        <w:rFonts w:cs="Arial"/>
        <w:sz w:val="16"/>
        <w:szCs w:val="16"/>
      </w:rPr>
      <w:fldChar w:fldCharType="end"/>
    </w:r>
    <w:r w:rsidRPr="00BD5B5B">
      <w:rPr>
        <w:rStyle w:val="PageNumber"/>
        <w:rFonts w:cs="Arial"/>
        <w:sz w:val="16"/>
        <w:szCs w:val="16"/>
      </w:rPr>
      <w:t xml:space="preserve"> of </w:t>
    </w:r>
    <w:r w:rsidRPr="00BD5B5B">
      <w:rPr>
        <w:rStyle w:val="PageNumber"/>
        <w:rFonts w:cs="Arial"/>
        <w:sz w:val="16"/>
        <w:szCs w:val="16"/>
      </w:rPr>
      <w:fldChar w:fldCharType="begin"/>
    </w:r>
    <w:r w:rsidRPr="00BD5B5B">
      <w:rPr>
        <w:rStyle w:val="PageNumber"/>
        <w:rFonts w:cs="Arial"/>
        <w:sz w:val="16"/>
        <w:szCs w:val="16"/>
      </w:rPr>
      <w:instrText xml:space="preserve"> NUMPAGES </w:instrText>
    </w:r>
    <w:r w:rsidRPr="00BD5B5B">
      <w:rPr>
        <w:rStyle w:val="PageNumber"/>
        <w:rFonts w:cs="Arial"/>
        <w:sz w:val="16"/>
        <w:szCs w:val="16"/>
      </w:rPr>
      <w:fldChar w:fldCharType="separate"/>
    </w:r>
    <w:r w:rsidR="007D1649">
      <w:rPr>
        <w:rStyle w:val="PageNumber"/>
        <w:rFonts w:cs="Arial"/>
        <w:noProof/>
        <w:sz w:val="16"/>
        <w:szCs w:val="16"/>
      </w:rPr>
      <w:t>2</w:t>
    </w:r>
    <w:r w:rsidRPr="00BD5B5B">
      <w:rPr>
        <w:rStyle w:val="PageNumber"/>
        <w:rFonts w:cs="Arial"/>
        <w:sz w:val="16"/>
        <w:szCs w:val="16"/>
      </w:rPr>
      <w:fldChar w:fldCharType="end"/>
    </w:r>
  </w:p>
  <w:p w:rsidR="002862CF" w:rsidRPr="00AD1157" w:rsidRDefault="00AD1157" w:rsidP="00AD1157">
    <w:pPr>
      <w:pStyle w:val="Footer"/>
      <w:jc w:val="right"/>
      <w:rPr>
        <w:szCs w:val="18"/>
      </w:rPr>
    </w:pPr>
    <w:r w:rsidRPr="00BD5B5B">
      <w:rPr>
        <w:rFonts w:cs="Arial"/>
        <w:sz w:val="16"/>
        <w:szCs w:val="16"/>
      </w:rPr>
      <w:t xml:space="preserve">Printed on: </w:t>
    </w:r>
    <w:r w:rsidRPr="00BD5B5B">
      <w:rPr>
        <w:rFonts w:cs="Arial"/>
        <w:sz w:val="16"/>
        <w:szCs w:val="16"/>
      </w:rPr>
      <w:fldChar w:fldCharType="begin"/>
    </w:r>
    <w:r w:rsidRPr="00BD5B5B">
      <w:rPr>
        <w:rFonts w:cs="Arial"/>
        <w:sz w:val="16"/>
        <w:szCs w:val="16"/>
      </w:rPr>
      <w:instrText xml:space="preserve"> TIME \@ "MMMM d, yyyy" </w:instrText>
    </w:r>
    <w:r w:rsidRPr="00BD5B5B">
      <w:rPr>
        <w:rFonts w:cs="Arial"/>
        <w:sz w:val="16"/>
        <w:szCs w:val="16"/>
      </w:rPr>
      <w:fldChar w:fldCharType="separate"/>
    </w:r>
    <w:r w:rsidR="002C6C3B">
      <w:rPr>
        <w:rFonts w:cs="Arial"/>
        <w:noProof/>
        <w:sz w:val="16"/>
        <w:szCs w:val="16"/>
      </w:rPr>
      <w:t>February 16, 2015</w:t>
    </w:r>
    <w:r w:rsidRPr="00BD5B5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6CF" w:rsidRDefault="005816CF">
      <w:r>
        <w:separator/>
      </w:r>
    </w:p>
  </w:footnote>
  <w:footnote w:type="continuationSeparator" w:id="0">
    <w:p w:rsidR="005816CF" w:rsidRDefault="00581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649" w:rsidRPr="007D1649" w:rsidRDefault="00B31132" w:rsidP="007D1649">
    <w:pPr>
      <w:rPr>
        <w:b/>
        <w:sz w:val="24"/>
        <w:szCs w:val="24"/>
      </w:rPr>
    </w:pPr>
    <w:r w:rsidRPr="00B31132">
      <w:rPr>
        <w:b/>
        <w:noProof/>
        <w:sz w:val="24"/>
        <w:szCs w:val="24"/>
      </w:rPr>
      <w:drawing>
        <wp:inline distT="0" distB="0" distL="0" distR="0" wp14:anchorId="04E6AD50" wp14:editId="209398D3">
          <wp:extent cx="245533" cy="276225"/>
          <wp:effectExtent l="0" t="0" r="2540" b="0"/>
          <wp:docPr id="1" name="Picture 1" descr="I:\Tools\Other\Graphics\Small Tri-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Tools\Other\Graphics\Small Tri-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91" cy="28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</w:t>
    </w:r>
    <w:r w:rsidR="007D1649" w:rsidRPr="007D1649">
      <w:rPr>
        <w:b/>
        <w:sz w:val="24"/>
        <w:szCs w:val="24"/>
      </w:rPr>
      <w:t xml:space="preserve">Project Management:   </w:t>
    </w:r>
    <w:r w:rsidR="007D1649">
      <w:rPr>
        <w:b/>
        <w:sz w:val="24"/>
        <w:szCs w:val="24"/>
      </w:rPr>
      <w:t>Closure Report</w:t>
    </w:r>
  </w:p>
  <w:p w:rsidR="007D1649" w:rsidRDefault="002C6C3B">
    <w:pPr>
      <w:pStyle w:val="Header"/>
    </w:pPr>
    <w:r>
      <w:rPr>
        <w:rFonts w:ascii="Century Gothic" w:hAnsi="Century Gothic"/>
        <w:color w:val="808080"/>
        <w:sz w:val="28"/>
        <w:shd w:val="clear" w:color="auto" w:fil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in;height:7.2pt" o:hrpct="0" o:hralign="center" o:hr="t" fillcolor="window">
          <v:imagedata r:id="rId2" o:title="BD10290_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57" w:rsidRPr="00AD1157" w:rsidRDefault="00AD1157" w:rsidP="00AD1157">
    <w:pPr>
      <w:pStyle w:val="Heading1"/>
      <w:numPr>
        <w:ilvl w:val="0"/>
        <w:numId w:val="0"/>
      </w:numPr>
      <w:rPr>
        <w:sz w:val="24"/>
        <w:szCs w:val="24"/>
      </w:rPr>
    </w:pPr>
    <w:r w:rsidRPr="00AD1157">
      <w:rPr>
        <w:sz w:val="24"/>
        <w:szCs w:val="24"/>
        <w:lang w:val="en-GB"/>
      </w:rPr>
      <w:t xml:space="preserve">Project Management:   </w:t>
    </w:r>
    <w:r>
      <w:rPr>
        <w:sz w:val="24"/>
        <w:szCs w:val="24"/>
        <w:lang w:val="en-GB"/>
      </w:rPr>
      <w:t>Closure Report</w:t>
    </w:r>
  </w:p>
  <w:p w:rsidR="00AD1157" w:rsidRDefault="002C6C3B">
    <w:pPr>
      <w:pStyle w:val="Header"/>
    </w:pPr>
    <w:r>
      <w:rPr>
        <w:rFonts w:ascii="Century Gothic" w:hAnsi="Century Gothic"/>
        <w:color w:val="808080"/>
        <w:shd w:val="clear" w:color="auto" w:fill="FFFF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in;height:7.2pt" o:hrpct="0" o:hralign="center" o:hr="t" fillcolor="window">
          <v:imagedata r:id="rId1" o:title="BD10290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>
    <w:nsid w:val="06C30ED8"/>
    <w:multiLevelType w:val="singleLevel"/>
    <w:tmpl w:val="381858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00D3C7D"/>
    <w:multiLevelType w:val="singleLevel"/>
    <w:tmpl w:val="8EDE67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D5823B0"/>
    <w:multiLevelType w:val="hybridMultilevel"/>
    <w:tmpl w:val="7F1CE5EA"/>
    <w:lvl w:ilvl="0" w:tplc="2EEEE542">
      <w:start w:val="1"/>
      <w:numFmt w:val="bullet"/>
      <w:lvlText w:val=""/>
      <w:lvlJc w:val="left"/>
      <w:pPr>
        <w:tabs>
          <w:tab w:val="num" w:pos="288"/>
        </w:tabs>
        <w:ind w:left="288" w:hanging="2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C76F5"/>
    <w:multiLevelType w:val="hybridMultilevel"/>
    <w:tmpl w:val="DD582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42AD8"/>
    <w:multiLevelType w:val="hybridMultilevel"/>
    <w:tmpl w:val="CACED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8347CD9"/>
    <w:multiLevelType w:val="hybridMultilevel"/>
    <w:tmpl w:val="CD8AA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>
      <o:colormenu v:ext="edit" fill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9D"/>
    <w:rsid w:val="00001E94"/>
    <w:rsid w:val="00004C76"/>
    <w:rsid w:val="00006538"/>
    <w:rsid w:val="0000774E"/>
    <w:rsid w:val="00016780"/>
    <w:rsid w:val="0002148F"/>
    <w:rsid w:val="0003155D"/>
    <w:rsid w:val="00033DBD"/>
    <w:rsid w:val="0003469B"/>
    <w:rsid w:val="0004199B"/>
    <w:rsid w:val="0004255B"/>
    <w:rsid w:val="00042B3A"/>
    <w:rsid w:val="0004461F"/>
    <w:rsid w:val="00051384"/>
    <w:rsid w:val="0006127C"/>
    <w:rsid w:val="00063041"/>
    <w:rsid w:val="00067B4A"/>
    <w:rsid w:val="00070515"/>
    <w:rsid w:val="0007143A"/>
    <w:rsid w:val="000722CE"/>
    <w:rsid w:val="000747F6"/>
    <w:rsid w:val="00077033"/>
    <w:rsid w:val="00080913"/>
    <w:rsid w:val="0008306A"/>
    <w:rsid w:val="0008791D"/>
    <w:rsid w:val="00093E8C"/>
    <w:rsid w:val="00094EA6"/>
    <w:rsid w:val="000964A1"/>
    <w:rsid w:val="000973CF"/>
    <w:rsid w:val="000B1121"/>
    <w:rsid w:val="000B2A3C"/>
    <w:rsid w:val="000C30CC"/>
    <w:rsid w:val="000D40A2"/>
    <w:rsid w:val="000E2EEF"/>
    <w:rsid w:val="000F0D0A"/>
    <w:rsid w:val="00102A51"/>
    <w:rsid w:val="00104B3E"/>
    <w:rsid w:val="00112379"/>
    <w:rsid w:val="00115460"/>
    <w:rsid w:val="001164D1"/>
    <w:rsid w:val="00116F0A"/>
    <w:rsid w:val="00120E8D"/>
    <w:rsid w:val="00124A28"/>
    <w:rsid w:val="001252A7"/>
    <w:rsid w:val="0013113A"/>
    <w:rsid w:val="0013172D"/>
    <w:rsid w:val="0013642E"/>
    <w:rsid w:val="00137EEC"/>
    <w:rsid w:val="001422AB"/>
    <w:rsid w:val="001430DE"/>
    <w:rsid w:val="001564B8"/>
    <w:rsid w:val="001569E8"/>
    <w:rsid w:val="00160069"/>
    <w:rsid w:val="00165C78"/>
    <w:rsid w:val="001665A1"/>
    <w:rsid w:val="00167A75"/>
    <w:rsid w:val="00170CD0"/>
    <w:rsid w:val="00180AC5"/>
    <w:rsid w:val="00186EAB"/>
    <w:rsid w:val="00192D6D"/>
    <w:rsid w:val="00194916"/>
    <w:rsid w:val="001A1FB0"/>
    <w:rsid w:val="001A4994"/>
    <w:rsid w:val="001B3700"/>
    <w:rsid w:val="001B4497"/>
    <w:rsid w:val="001B7B7A"/>
    <w:rsid w:val="001C0EAD"/>
    <w:rsid w:val="001C0FE7"/>
    <w:rsid w:val="001C129C"/>
    <w:rsid w:val="001C4D72"/>
    <w:rsid w:val="001D036B"/>
    <w:rsid w:val="001D1D6C"/>
    <w:rsid w:val="001D71EC"/>
    <w:rsid w:val="001E1474"/>
    <w:rsid w:val="001E5773"/>
    <w:rsid w:val="001F45C6"/>
    <w:rsid w:val="001F60C8"/>
    <w:rsid w:val="001F6D34"/>
    <w:rsid w:val="001F7C2E"/>
    <w:rsid w:val="00203A87"/>
    <w:rsid w:val="00205AB4"/>
    <w:rsid w:val="0021131B"/>
    <w:rsid w:val="00214165"/>
    <w:rsid w:val="00215ABC"/>
    <w:rsid w:val="00216E76"/>
    <w:rsid w:val="00220045"/>
    <w:rsid w:val="00224EB5"/>
    <w:rsid w:val="00226A9D"/>
    <w:rsid w:val="0023360F"/>
    <w:rsid w:val="00244592"/>
    <w:rsid w:val="00244854"/>
    <w:rsid w:val="00253278"/>
    <w:rsid w:val="002535CE"/>
    <w:rsid w:val="0025638E"/>
    <w:rsid w:val="00265D51"/>
    <w:rsid w:val="00270141"/>
    <w:rsid w:val="002716E9"/>
    <w:rsid w:val="00272049"/>
    <w:rsid w:val="002753D4"/>
    <w:rsid w:val="0027649B"/>
    <w:rsid w:val="002772CF"/>
    <w:rsid w:val="0028440C"/>
    <w:rsid w:val="002862CF"/>
    <w:rsid w:val="0029501B"/>
    <w:rsid w:val="00297F9D"/>
    <w:rsid w:val="002A26DD"/>
    <w:rsid w:val="002A41AA"/>
    <w:rsid w:val="002A6624"/>
    <w:rsid w:val="002A6FC9"/>
    <w:rsid w:val="002A7A14"/>
    <w:rsid w:val="002B4DB7"/>
    <w:rsid w:val="002C251D"/>
    <w:rsid w:val="002C374E"/>
    <w:rsid w:val="002C6C3B"/>
    <w:rsid w:val="002D2B04"/>
    <w:rsid w:val="002D5392"/>
    <w:rsid w:val="002F6712"/>
    <w:rsid w:val="00301DD3"/>
    <w:rsid w:val="003052CE"/>
    <w:rsid w:val="0030573B"/>
    <w:rsid w:val="00306E75"/>
    <w:rsid w:val="0031187F"/>
    <w:rsid w:val="00315A52"/>
    <w:rsid w:val="00317B51"/>
    <w:rsid w:val="00330146"/>
    <w:rsid w:val="0033164E"/>
    <w:rsid w:val="00332E9C"/>
    <w:rsid w:val="00337295"/>
    <w:rsid w:val="0033779B"/>
    <w:rsid w:val="00341A61"/>
    <w:rsid w:val="00345FAE"/>
    <w:rsid w:val="00351861"/>
    <w:rsid w:val="00356B53"/>
    <w:rsid w:val="00362998"/>
    <w:rsid w:val="0036587D"/>
    <w:rsid w:val="003714F6"/>
    <w:rsid w:val="003738D1"/>
    <w:rsid w:val="00377A1A"/>
    <w:rsid w:val="00383E33"/>
    <w:rsid w:val="00386837"/>
    <w:rsid w:val="00386995"/>
    <w:rsid w:val="003977C5"/>
    <w:rsid w:val="003A1498"/>
    <w:rsid w:val="003A1636"/>
    <w:rsid w:val="003A3EDC"/>
    <w:rsid w:val="003A4492"/>
    <w:rsid w:val="003B2A72"/>
    <w:rsid w:val="003B4C8B"/>
    <w:rsid w:val="003B6ED0"/>
    <w:rsid w:val="003B79F8"/>
    <w:rsid w:val="003C0761"/>
    <w:rsid w:val="003D1532"/>
    <w:rsid w:val="003D1C20"/>
    <w:rsid w:val="003D4D31"/>
    <w:rsid w:val="003E0C4A"/>
    <w:rsid w:val="003E4190"/>
    <w:rsid w:val="003F18FB"/>
    <w:rsid w:val="00400C8C"/>
    <w:rsid w:val="00412A3F"/>
    <w:rsid w:val="00412FEF"/>
    <w:rsid w:val="0041783D"/>
    <w:rsid w:val="00417E2E"/>
    <w:rsid w:val="00421E15"/>
    <w:rsid w:val="00424139"/>
    <w:rsid w:val="004267E7"/>
    <w:rsid w:val="00427674"/>
    <w:rsid w:val="00430A98"/>
    <w:rsid w:val="00432295"/>
    <w:rsid w:val="004322F7"/>
    <w:rsid w:val="00443B66"/>
    <w:rsid w:val="00453E31"/>
    <w:rsid w:val="0045458A"/>
    <w:rsid w:val="00462861"/>
    <w:rsid w:val="004656E5"/>
    <w:rsid w:val="00467D4A"/>
    <w:rsid w:val="00470041"/>
    <w:rsid w:val="00472ED8"/>
    <w:rsid w:val="00475B9B"/>
    <w:rsid w:val="00476057"/>
    <w:rsid w:val="00490341"/>
    <w:rsid w:val="00497D47"/>
    <w:rsid w:val="004A103C"/>
    <w:rsid w:val="004A1BA9"/>
    <w:rsid w:val="004A44D3"/>
    <w:rsid w:val="004A5659"/>
    <w:rsid w:val="004A7483"/>
    <w:rsid w:val="004B0136"/>
    <w:rsid w:val="004B0B29"/>
    <w:rsid w:val="004B2CF1"/>
    <w:rsid w:val="004B6E90"/>
    <w:rsid w:val="004C2641"/>
    <w:rsid w:val="004C3388"/>
    <w:rsid w:val="004C4A05"/>
    <w:rsid w:val="004D020B"/>
    <w:rsid w:val="004E0511"/>
    <w:rsid w:val="004E45BE"/>
    <w:rsid w:val="004F05D4"/>
    <w:rsid w:val="004F3020"/>
    <w:rsid w:val="004F6761"/>
    <w:rsid w:val="00505709"/>
    <w:rsid w:val="005116AD"/>
    <w:rsid w:val="00514972"/>
    <w:rsid w:val="00516C45"/>
    <w:rsid w:val="00524C12"/>
    <w:rsid w:val="00527248"/>
    <w:rsid w:val="005272F4"/>
    <w:rsid w:val="005354C5"/>
    <w:rsid w:val="00540DC3"/>
    <w:rsid w:val="00543AD0"/>
    <w:rsid w:val="00546E3A"/>
    <w:rsid w:val="00547BE4"/>
    <w:rsid w:val="00550932"/>
    <w:rsid w:val="0055273D"/>
    <w:rsid w:val="00556722"/>
    <w:rsid w:val="00556F18"/>
    <w:rsid w:val="00557FFC"/>
    <w:rsid w:val="00561BD2"/>
    <w:rsid w:val="00562878"/>
    <w:rsid w:val="00570199"/>
    <w:rsid w:val="00573191"/>
    <w:rsid w:val="00575EE7"/>
    <w:rsid w:val="0057686A"/>
    <w:rsid w:val="00580014"/>
    <w:rsid w:val="005816CF"/>
    <w:rsid w:val="00582A37"/>
    <w:rsid w:val="00584B17"/>
    <w:rsid w:val="00593DF5"/>
    <w:rsid w:val="005A07A3"/>
    <w:rsid w:val="005A351D"/>
    <w:rsid w:val="005B2B0E"/>
    <w:rsid w:val="005C2CC5"/>
    <w:rsid w:val="005C5026"/>
    <w:rsid w:val="005D00AA"/>
    <w:rsid w:val="005D017A"/>
    <w:rsid w:val="005D1ED5"/>
    <w:rsid w:val="005E0E43"/>
    <w:rsid w:val="005E2A5C"/>
    <w:rsid w:val="005E6F82"/>
    <w:rsid w:val="005F1A6C"/>
    <w:rsid w:val="005F7092"/>
    <w:rsid w:val="006010CA"/>
    <w:rsid w:val="00603C05"/>
    <w:rsid w:val="00606AB8"/>
    <w:rsid w:val="00606E33"/>
    <w:rsid w:val="00610F54"/>
    <w:rsid w:val="00611312"/>
    <w:rsid w:val="0061674B"/>
    <w:rsid w:val="006240A1"/>
    <w:rsid w:val="00646CAD"/>
    <w:rsid w:val="00647F6F"/>
    <w:rsid w:val="0065168E"/>
    <w:rsid w:val="006548D1"/>
    <w:rsid w:val="00664C65"/>
    <w:rsid w:val="00666076"/>
    <w:rsid w:val="006716D0"/>
    <w:rsid w:val="006767A9"/>
    <w:rsid w:val="0069049A"/>
    <w:rsid w:val="00694A67"/>
    <w:rsid w:val="00697E0F"/>
    <w:rsid w:val="006A3DF7"/>
    <w:rsid w:val="006A6F59"/>
    <w:rsid w:val="006A7413"/>
    <w:rsid w:val="006B050D"/>
    <w:rsid w:val="006B14BF"/>
    <w:rsid w:val="006B470E"/>
    <w:rsid w:val="006C60A6"/>
    <w:rsid w:val="006D53EE"/>
    <w:rsid w:val="006D647A"/>
    <w:rsid w:val="006D6833"/>
    <w:rsid w:val="006E2B92"/>
    <w:rsid w:val="006F7DB6"/>
    <w:rsid w:val="007040E7"/>
    <w:rsid w:val="00706A11"/>
    <w:rsid w:val="00725F8B"/>
    <w:rsid w:val="00733AA9"/>
    <w:rsid w:val="007351E0"/>
    <w:rsid w:val="007400EE"/>
    <w:rsid w:val="007404EF"/>
    <w:rsid w:val="0074692F"/>
    <w:rsid w:val="007503B0"/>
    <w:rsid w:val="00753386"/>
    <w:rsid w:val="00756C7D"/>
    <w:rsid w:val="00761842"/>
    <w:rsid w:val="00765F37"/>
    <w:rsid w:val="007662EA"/>
    <w:rsid w:val="0077250A"/>
    <w:rsid w:val="00772996"/>
    <w:rsid w:val="007770EA"/>
    <w:rsid w:val="00780CD1"/>
    <w:rsid w:val="00782CAD"/>
    <w:rsid w:val="00783C1A"/>
    <w:rsid w:val="007845AF"/>
    <w:rsid w:val="00785011"/>
    <w:rsid w:val="007853DD"/>
    <w:rsid w:val="007856A5"/>
    <w:rsid w:val="00787CB9"/>
    <w:rsid w:val="00794A16"/>
    <w:rsid w:val="00794CF9"/>
    <w:rsid w:val="007A1795"/>
    <w:rsid w:val="007B0604"/>
    <w:rsid w:val="007B661D"/>
    <w:rsid w:val="007C13C1"/>
    <w:rsid w:val="007C3BB8"/>
    <w:rsid w:val="007D1649"/>
    <w:rsid w:val="007D3802"/>
    <w:rsid w:val="007E2391"/>
    <w:rsid w:val="007E68D7"/>
    <w:rsid w:val="007F2EC4"/>
    <w:rsid w:val="00804D78"/>
    <w:rsid w:val="008144FC"/>
    <w:rsid w:val="00817D21"/>
    <w:rsid w:val="00820EC1"/>
    <w:rsid w:val="00822068"/>
    <w:rsid w:val="0082206C"/>
    <w:rsid w:val="00824E43"/>
    <w:rsid w:val="008276D9"/>
    <w:rsid w:val="00830904"/>
    <w:rsid w:val="00831159"/>
    <w:rsid w:val="00833922"/>
    <w:rsid w:val="00833C5F"/>
    <w:rsid w:val="00837715"/>
    <w:rsid w:val="00842713"/>
    <w:rsid w:val="008465A8"/>
    <w:rsid w:val="008518FA"/>
    <w:rsid w:val="00853B06"/>
    <w:rsid w:val="0085641A"/>
    <w:rsid w:val="00865D2C"/>
    <w:rsid w:val="00873F68"/>
    <w:rsid w:val="008769EF"/>
    <w:rsid w:val="00883299"/>
    <w:rsid w:val="0088693C"/>
    <w:rsid w:val="00886C04"/>
    <w:rsid w:val="00887296"/>
    <w:rsid w:val="00887A00"/>
    <w:rsid w:val="008942E4"/>
    <w:rsid w:val="008A0134"/>
    <w:rsid w:val="008A23C9"/>
    <w:rsid w:val="008A6712"/>
    <w:rsid w:val="008A73E6"/>
    <w:rsid w:val="008B3D16"/>
    <w:rsid w:val="008B7294"/>
    <w:rsid w:val="008C4405"/>
    <w:rsid w:val="008C4703"/>
    <w:rsid w:val="008C5BFE"/>
    <w:rsid w:val="008C7CF9"/>
    <w:rsid w:val="008D0BBD"/>
    <w:rsid w:val="008D0D32"/>
    <w:rsid w:val="008D2AE8"/>
    <w:rsid w:val="008D6216"/>
    <w:rsid w:val="008D6298"/>
    <w:rsid w:val="008E1BD5"/>
    <w:rsid w:val="008E60A4"/>
    <w:rsid w:val="008E7A27"/>
    <w:rsid w:val="008F448A"/>
    <w:rsid w:val="00901624"/>
    <w:rsid w:val="00901F38"/>
    <w:rsid w:val="00902E07"/>
    <w:rsid w:val="00906316"/>
    <w:rsid w:val="009077B7"/>
    <w:rsid w:val="00911740"/>
    <w:rsid w:val="009134B2"/>
    <w:rsid w:val="00915408"/>
    <w:rsid w:val="00915CD3"/>
    <w:rsid w:val="00921287"/>
    <w:rsid w:val="00924FA0"/>
    <w:rsid w:val="00936FDF"/>
    <w:rsid w:val="009464C2"/>
    <w:rsid w:val="009503E4"/>
    <w:rsid w:val="0095069C"/>
    <w:rsid w:val="0095501E"/>
    <w:rsid w:val="009607C4"/>
    <w:rsid w:val="00960EE0"/>
    <w:rsid w:val="009612EB"/>
    <w:rsid w:val="00963DC7"/>
    <w:rsid w:val="00964587"/>
    <w:rsid w:val="00965548"/>
    <w:rsid w:val="009767AE"/>
    <w:rsid w:val="0098032D"/>
    <w:rsid w:val="00983653"/>
    <w:rsid w:val="0098490B"/>
    <w:rsid w:val="0098674D"/>
    <w:rsid w:val="00986D19"/>
    <w:rsid w:val="00996FE5"/>
    <w:rsid w:val="009A0AAD"/>
    <w:rsid w:val="009A2B15"/>
    <w:rsid w:val="009A541C"/>
    <w:rsid w:val="009B0D92"/>
    <w:rsid w:val="009B285A"/>
    <w:rsid w:val="009B3DEE"/>
    <w:rsid w:val="009C08E7"/>
    <w:rsid w:val="009C0A88"/>
    <w:rsid w:val="009C0F9A"/>
    <w:rsid w:val="009C386F"/>
    <w:rsid w:val="009D2E77"/>
    <w:rsid w:val="009E0B38"/>
    <w:rsid w:val="009F2252"/>
    <w:rsid w:val="009F3A04"/>
    <w:rsid w:val="009F6AAA"/>
    <w:rsid w:val="00A01B85"/>
    <w:rsid w:val="00A02562"/>
    <w:rsid w:val="00A0740A"/>
    <w:rsid w:val="00A14010"/>
    <w:rsid w:val="00A17334"/>
    <w:rsid w:val="00A17E8B"/>
    <w:rsid w:val="00A23EC9"/>
    <w:rsid w:val="00A31CBF"/>
    <w:rsid w:val="00A33D6A"/>
    <w:rsid w:val="00A40EAC"/>
    <w:rsid w:val="00A42CFB"/>
    <w:rsid w:val="00A42EA4"/>
    <w:rsid w:val="00A440A0"/>
    <w:rsid w:val="00A44568"/>
    <w:rsid w:val="00A46894"/>
    <w:rsid w:val="00A47D48"/>
    <w:rsid w:val="00A5497F"/>
    <w:rsid w:val="00A5561A"/>
    <w:rsid w:val="00A57929"/>
    <w:rsid w:val="00A57CA7"/>
    <w:rsid w:val="00A613E4"/>
    <w:rsid w:val="00A618FA"/>
    <w:rsid w:val="00A63678"/>
    <w:rsid w:val="00A63D1E"/>
    <w:rsid w:val="00A66CD4"/>
    <w:rsid w:val="00A71EA8"/>
    <w:rsid w:val="00A75934"/>
    <w:rsid w:val="00A82F5F"/>
    <w:rsid w:val="00A91166"/>
    <w:rsid w:val="00A92309"/>
    <w:rsid w:val="00A933C4"/>
    <w:rsid w:val="00A95A63"/>
    <w:rsid w:val="00A96325"/>
    <w:rsid w:val="00AA1331"/>
    <w:rsid w:val="00AA66AA"/>
    <w:rsid w:val="00AA75E9"/>
    <w:rsid w:val="00AB1F8C"/>
    <w:rsid w:val="00AC6E8D"/>
    <w:rsid w:val="00AD1157"/>
    <w:rsid w:val="00AD3BF3"/>
    <w:rsid w:val="00AD6968"/>
    <w:rsid w:val="00AE5AF3"/>
    <w:rsid w:val="00B00673"/>
    <w:rsid w:val="00B02867"/>
    <w:rsid w:val="00B05E97"/>
    <w:rsid w:val="00B118C0"/>
    <w:rsid w:val="00B120AE"/>
    <w:rsid w:val="00B14C21"/>
    <w:rsid w:val="00B2002C"/>
    <w:rsid w:val="00B206D1"/>
    <w:rsid w:val="00B22714"/>
    <w:rsid w:val="00B23FFB"/>
    <w:rsid w:val="00B25572"/>
    <w:rsid w:val="00B2740C"/>
    <w:rsid w:val="00B279F5"/>
    <w:rsid w:val="00B31132"/>
    <w:rsid w:val="00B32A0F"/>
    <w:rsid w:val="00B33D8F"/>
    <w:rsid w:val="00B409E7"/>
    <w:rsid w:val="00B44B02"/>
    <w:rsid w:val="00B52803"/>
    <w:rsid w:val="00B63FD4"/>
    <w:rsid w:val="00B7538E"/>
    <w:rsid w:val="00B75410"/>
    <w:rsid w:val="00B774BC"/>
    <w:rsid w:val="00B85304"/>
    <w:rsid w:val="00B858F1"/>
    <w:rsid w:val="00B86583"/>
    <w:rsid w:val="00B87B30"/>
    <w:rsid w:val="00B939FB"/>
    <w:rsid w:val="00BA0070"/>
    <w:rsid w:val="00BC6BDF"/>
    <w:rsid w:val="00BD1DC3"/>
    <w:rsid w:val="00BD21FF"/>
    <w:rsid w:val="00BE0124"/>
    <w:rsid w:val="00BE34BB"/>
    <w:rsid w:val="00BE4677"/>
    <w:rsid w:val="00BF0219"/>
    <w:rsid w:val="00BF5C30"/>
    <w:rsid w:val="00BF7E92"/>
    <w:rsid w:val="00BF7FE7"/>
    <w:rsid w:val="00C02A45"/>
    <w:rsid w:val="00C10AB3"/>
    <w:rsid w:val="00C139EE"/>
    <w:rsid w:val="00C146BC"/>
    <w:rsid w:val="00C16B59"/>
    <w:rsid w:val="00C21C33"/>
    <w:rsid w:val="00C22413"/>
    <w:rsid w:val="00C26249"/>
    <w:rsid w:val="00C27667"/>
    <w:rsid w:val="00C27750"/>
    <w:rsid w:val="00C36583"/>
    <w:rsid w:val="00C366EB"/>
    <w:rsid w:val="00C41FC2"/>
    <w:rsid w:val="00C5488C"/>
    <w:rsid w:val="00C67120"/>
    <w:rsid w:val="00C67F4A"/>
    <w:rsid w:val="00C76664"/>
    <w:rsid w:val="00C76672"/>
    <w:rsid w:val="00C76BAB"/>
    <w:rsid w:val="00C774D4"/>
    <w:rsid w:val="00C805B3"/>
    <w:rsid w:val="00C8565E"/>
    <w:rsid w:val="00C85E36"/>
    <w:rsid w:val="00C910D2"/>
    <w:rsid w:val="00C91F03"/>
    <w:rsid w:val="00CA0592"/>
    <w:rsid w:val="00CA1195"/>
    <w:rsid w:val="00CA2779"/>
    <w:rsid w:val="00CA3FB3"/>
    <w:rsid w:val="00CA5821"/>
    <w:rsid w:val="00CA6F2C"/>
    <w:rsid w:val="00CB42ED"/>
    <w:rsid w:val="00CC5928"/>
    <w:rsid w:val="00CC66C9"/>
    <w:rsid w:val="00CC7363"/>
    <w:rsid w:val="00CE130F"/>
    <w:rsid w:val="00CE1CFA"/>
    <w:rsid w:val="00CE2298"/>
    <w:rsid w:val="00CE4566"/>
    <w:rsid w:val="00CF1200"/>
    <w:rsid w:val="00CF576F"/>
    <w:rsid w:val="00CF6029"/>
    <w:rsid w:val="00D0286D"/>
    <w:rsid w:val="00D0658C"/>
    <w:rsid w:val="00D2034B"/>
    <w:rsid w:val="00D24FF6"/>
    <w:rsid w:val="00D25343"/>
    <w:rsid w:val="00D26966"/>
    <w:rsid w:val="00D3247B"/>
    <w:rsid w:val="00D41BB4"/>
    <w:rsid w:val="00D42FBC"/>
    <w:rsid w:val="00D4783B"/>
    <w:rsid w:val="00D5125D"/>
    <w:rsid w:val="00D515FE"/>
    <w:rsid w:val="00D55D2E"/>
    <w:rsid w:val="00D62B49"/>
    <w:rsid w:val="00D670C1"/>
    <w:rsid w:val="00D7046C"/>
    <w:rsid w:val="00D71AD8"/>
    <w:rsid w:val="00D86012"/>
    <w:rsid w:val="00D86F61"/>
    <w:rsid w:val="00D93C5C"/>
    <w:rsid w:val="00DA0316"/>
    <w:rsid w:val="00DA1382"/>
    <w:rsid w:val="00DA3485"/>
    <w:rsid w:val="00DA3F2C"/>
    <w:rsid w:val="00DA60B8"/>
    <w:rsid w:val="00DA7B45"/>
    <w:rsid w:val="00DB53C3"/>
    <w:rsid w:val="00DC1E13"/>
    <w:rsid w:val="00DE569C"/>
    <w:rsid w:val="00DE6A0A"/>
    <w:rsid w:val="00DF3E0E"/>
    <w:rsid w:val="00DF5576"/>
    <w:rsid w:val="00E01FE6"/>
    <w:rsid w:val="00E05BA3"/>
    <w:rsid w:val="00E05D17"/>
    <w:rsid w:val="00E05D3D"/>
    <w:rsid w:val="00E139E6"/>
    <w:rsid w:val="00E14232"/>
    <w:rsid w:val="00E14C4B"/>
    <w:rsid w:val="00E176E8"/>
    <w:rsid w:val="00E225CB"/>
    <w:rsid w:val="00E243D7"/>
    <w:rsid w:val="00E265A8"/>
    <w:rsid w:val="00E27ED7"/>
    <w:rsid w:val="00E30AC2"/>
    <w:rsid w:val="00E35E53"/>
    <w:rsid w:val="00E35FFF"/>
    <w:rsid w:val="00E37DB8"/>
    <w:rsid w:val="00E41918"/>
    <w:rsid w:val="00E42224"/>
    <w:rsid w:val="00E427AF"/>
    <w:rsid w:val="00E51AF4"/>
    <w:rsid w:val="00E51E43"/>
    <w:rsid w:val="00E5441A"/>
    <w:rsid w:val="00E5641B"/>
    <w:rsid w:val="00E6087B"/>
    <w:rsid w:val="00E62945"/>
    <w:rsid w:val="00E70D0D"/>
    <w:rsid w:val="00E71D28"/>
    <w:rsid w:val="00E742F9"/>
    <w:rsid w:val="00E80D5E"/>
    <w:rsid w:val="00E83AB9"/>
    <w:rsid w:val="00E84428"/>
    <w:rsid w:val="00E9144B"/>
    <w:rsid w:val="00E94E3B"/>
    <w:rsid w:val="00E97FAB"/>
    <w:rsid w:val="00EA0968"/>
    <w:rsid w:val="00EA4F44"/>
    <w:rsid w:val="00EA5BDA"/>
    <w:rsid w:val="00EB25F4"/>
    <w:rsid w:val="00EB49CE"/>
    <w:rsid w:val="00EB69CF"/>
    <w:rsid w:val="00EB6C16"/>
    <w:rsid w:val="00EC1E78"/>
    <w:rsid w:val="00EC402E"/>
    <w:rsid w:val="00EC5616"/>
    <w:rsid w:val="00EC58C1"/>
    <w:rsid w:val="00ED1FD2"/>
    <w:rsid w:val="00ED5AE2"/>
    <w:rsid w:val="00EE00B2"/>
    <w:rsid w:val="00EE10C7"/>
    <w:rsid w:val="00EE26C5"/>
    <w:rsid w:val="00EE368A"/>
    <w:rsid w:val="00EE3D54"/>
    <w:rsid w:val="00EE7A8F"/>
    <w:rsid w:val="00EE7FFA"/>
    <w:rsid w:val="00EF0D8D"/>
    <w:rsid w:val="00EF50DF"/>
    <w:rsid w:val="00F00701"/>
    <w:rsid w:val="00F012F3"/>
    <w:rsid w:val="00F01BDA"/>
    <w:rsid w:val="00F05634"/>
    <w:rsid w:val="00F15033"/>
    <w:rsid w:val="00F21428"/>
    <w:rsid w:val="00F24041"/>
    <w:rsid w:val="00F25931"/>
    <w:rsid w:val="00F25B75"/>
    <w:rsid w:val="00F27B3B"/>
    <w:rsid w:val="00F34066"/>
    <w:rsid w:val="00F34CA0"/>
    <w:rsid w:val="00F35500"/>
    <w:rsid w:val="00F42FE3"/>
    <w:rsid w:val="00F471B3"/>
    <w:rsid w:val="00F512D3"/>
    <w:rsid w:val="00F52386"/>
    <w:rsid w:val="00F54D8D"/>
    <w:rsid w:val="00F6180C"/>
    <w:rsid w:val="00F61D34"/>
    <w:rsid w:val="00F61DD2"/>
    <w:rsid w:val="00F6357F"/>
    <w:rsid w:val="00F640BF"/>
    <w:rsid w:val="00F677E1"/>
    <w:rsid w:val="00F737D0"/>
    <w:rsid w:val="00F73E7F"/>
    <w:rsid w:val="00F74779"/>
    <w:rsid w:val="00F7609C"/>
    <w:rsid w:val="00F76955"/>
    <w:rsid w:val="00F82399"/>
    <w:rsid w:val="00F8295D"/>
    <w:rsid w:val="00F85C90"/>
    <w:rsid w:val="00F93E93"/>
    <w:rsid w:val="00F94A4A"/>
    <w:rsid w:val="00FA24FF"/>
    <w:rsid w:val="00FB3D8A"/>
    <w:rsid w:val="00FC4CCA"/>
    <w:rsid w:val="00FC5766"/>
    <w:rsid w:val="00FC6F67"/>
    <w:rsid w:val="00FD1134"/>
    <w:rsid w:val="00FD33B1"/>
    <w:rsid w:val="00FE0ABE"/>
    <w:rsid w:val="00FE3608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#cff"/>
    </o:shapedefaults>
    <o:shapelayout v:ext="edit">
      <o:idmap v:ext="edit" data="1"/>
    </o:shapelayout>
  </w:shapeDefaults>
  <w:decimalSymbol w:val="."/>
  <w:listSeparator w:val=","/>
  <w15:docId w15:val="{BEAC0BEA-3562-4594-A0EE-D6B4504C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rsid w:val="0004255B"/>
    <w:pPr>
      <w:tabs>
        <w:tab w:val="left" w:pos="400"/>
        <w:tab w:val="right" w:leader="dot" w:pos="8630"/>
      </w:tabs>
      <w:spacing w:before="120" w:after="12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link w:val="TOC2Char"/>
    <w:rsid w:val="0004255B"/>
    <w:pPr>
      <w:tabs>
        <w:tab w:val="left" w:pos="900"/>
        <w:tab w:val="right" w:leader="dot" w:pos="8630"/>
      </w:tabs>
      <w:spacing w:before="120" w:after="120"/>
      <w:ind w:left="43" w:firstLine="360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Subtitle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eWeb2">
    <w:name w:val="Table Web 2"/>
    <w:basedOn w:val="TableNormal"/>
    <w:rsid w:val="00B87B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BF5C3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Instructions">
    <w:name w:val="Instructions"/>
    <w:basedOn w:val="Normal"/>
    <w:autoRedefine/>
    <w:rsid w:val="00EB49CE"/>
    <w:rPr>
      <w:rFonts w:ascii="Times New Roman" w:hAnsi="Times New Roman"/>
      <w:i/>
      <w:iCs/>
    </w:rPr>
  </w:style>
  <w:style w:type="character" w:styleId="CommentReference">
    <w:name w:val="annotation reference"/>
    <w:basedOn w:val="DefaultParagraphFont"/>
    <w:semiHidden/>
    <w:rsid w:val="004F05D4"/>
    <w:rPr>
      <w:sz w:val="16"/>
      <w:szCs w:val="16"/>
    </w:rPr>
  </w:style>
  <w:style w:type="paragraph" w:styleId="CommentText">
    <w:name w:val="annotation text"/>
    <w:basedOn w:val="Normal"/>
    <w:semiHidden/>
    <w:rsid w:val="004F05D4"/>
  </w:style>
  <w:style w:type="paragraph" w:styleId="CommentSubject">
    <w:name w:val="annotation subject"/>
    <w:basedOn w:val="CommentText"/>
    <w:next w:val="CommentText"/>
    <w:semiHidden/>
    <w:rsid w:val="004F05D4"/>
    <w:rPr>
      <w:b/>
      <w:bCs/>
    </w:rPr>
  </w:style>
  <w:style w:type="character" w:customStyle="1" w:styleId="TOC2Char">
    <w:name w:val="TOC 2 Char"/>
    <w:basedOn w:val="DefaultParagraphFont"/>
    <w:link w:val="TOC2"/>
    <w:rsid w:val="0004255B"/>
    <w:rPr>
      <w:rFonts w:ascii="Arial" w:hAnsi="Arial"/>
      <w:bCs/>
      <w:noProof/>
      <w:lang w:val="en-US" w:eastAsia="en-US" w:bidi="ar-SA"/>
    </w:rPr>
  </w:style>
  <w:style w:type="character" w:styleId="PageNumber">
    <w:name w:val="page number"/>
    <w:basedOn w:val="DefaultParagraphFont"/>
    <w:rsid w:val="00AD1157"/>
  </w:style>
  <w:style w:type="paragraph" w:customStyle="1" w:styleId="Header00">
    <w:name w:val="Header 0.0"/>
    <w:basedOn w:val="Header"/>
    <w:rsid w:val="00AD1157"/>
    <w:pPr>
      <w:tabs>
        <w:tab w:val="center" w:pos="720"/>
        <w:tab w:val="center" w:pos="1440"/>
        <w:tab w:val="center" w:pos="2160"/>
        <w:tab w:val="center" w:pos="2880"/>
        <w:tab w:val="center" w:pos="3600"/>
      </w:tabs>
      <w:spacing w:before="360" w:after="60"/>
      <w:jc w:val="center"/>
    </w:pPr>
    <w:rPr>
      <w:sz w:val="32"/>
      <w:u w:val="double"/>
    </w:rPr>
  </w:style>
  <w:style w:type="paragraph" w:customStyle="1" w:styleId="Indent2">
    <w:name w:val="Indent2"/>
    <w:basedOn w:val="Normal"/>
    <w:rsid w:val="007D1649"/>
    <w:rPr>
      <w:rFonts w:ascii="Times New Roman" w:hAnsi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mackey\LOCALS~1\Temp\TCD39C.tmp\Project%20closur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69BA24C026249A635F2CCFBE07D5C" ma:contentTypeVersion="0" ma:contentTypeDescription="Create a new document." ma:contentTypeScope="" ma:versionID="53dd0b84c70d86404c2a6d593749ef3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97DDDCF-7BAB-4A3E-A9D5-C7DEDD320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8C2581-7803-45B3-86C5-2F232DAC3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21C67-C9BC-4910-B2AA-6C00CA50B5E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AC82B3-AFB4-4321-89D4-1632EBFA1F03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 report</Template>
  <TotalTime>0</TotalTime>
  <Pages>2</Pages>
  <Words>322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Closure Report</vt:lpstr>
    </vt:vector>
  </TitlesOfParts>
  <Manager/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Closure Report</dc:title>
  <dc:subject/>
  <dc:creator>jmh</dc:creator>
  <cp:keywords/>
  <dc:description/>
  <cp:lastModifiedBy>Walters, Dana</cp:lastModifiedBy>
  <cp:revision>3</cp:revision>
  <cp:lastPrinted>2004-06-01T18:22:00Z</cp:lastPrinted>
  <dcterms:created xsi:type="dcterms:W3CDTF">2015-02-16T14:54:00Z</dcterms:created>
  <dcterms:modified xsi:type="dcterms:W3CDTF">2015-02-16T14:54:00Z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TC011414101033</vt:lpwstr>
  </property>
  <property fmtid="{D5CDD505-2E9C-101B-9397-08002B2CF9AE}" pid="3" name="display_urn:schemas-microsoft-com:office:office#Editor">
    <vt:lpwstr>Hammond, Jean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Hammond, Jean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ContentTypeId">
    <vt:lpwstr>0x010100FD54E0E8FB0B43469F48B760CC1B1BAD</vt:lpwstr>
  </property>
</Properties>
</file>